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F3CC7" w14:textId="77777777" w:rsidR="000D26CC" w:rsidRDefault="00CE521D">
      <w:r>
        <w:t xml:space="preserve">NYSSSWA </w:t>
      </w:r>
      <w:r w:rsidR="00383B93">
        <w:t xml:space="preserve">Board </w:t>
      </w:r>
      <w:r>
        <w:t>M</w:t>
      </w:r>
      <w:r w:rsidR="00383B93">
        <w:t>ee</w:t>
      </w:r>
      <w:r>
        <w:t>t</w:t>
      </w:r>
      <w:r w:rsidR="00383B93">
        <w:t>in</w:t>
      </w:r>
      <w:r>
        <w:t xml:space="preserve">g </w:t>
      </w:r>
    </w:p>
    <w:p w14:paraId="0D3B8AA5" w14:textId="77777777" w:rsidR="00CE521D" w:rsidRDefault="00CE521D">
      <w:r>
        <w:t>Meeting started at 6:25</w:t>
      </w:r>
    </w:p>
    <w:p w14:paraId="4042823B" w14:textId="77777777" w:rsidR="00CE521D" w:rsidRDefault="00CE521D">
      <w:r>
        <w:t>Attendance: Ti</w:t>
      </w:r>
      <w:r w:rsidR="00756E23">
        <w:t>m Hummell, Peg Barrett, Tricia Z</w:t>
      </w:r>
      <w:r>
        <w:t>upan, Dominic</w:t>
      </w:r>
      <w:r w:rsidR="002F5821">
        <w:t>k</w:t>
      </w:r>
      <w:r>
        <w:t xml:space="preserve"> Stewart, Hai-Ping Yeh</w:t>
      </w:r>
    </w:p>
    <w:p w14:paraId="528AE44E" w14:textId="77777777" w:rsidR="00F42FB5" w:rsidRDefault="00F42FB5">
      <w:r>
        <w:t xml:space="preserve">Suzi Stoller and Julie Beatrice </w:t>
      </w:r>
      <w:r w:rsidR="002F5821">
        <w:t xml:space="preserve">attended </w:t>
      </w:r>
      <w:r>
        <w:t>by phone</w:t>
      </w:r>
    </w:p>
    <w:p w14:paraId="35655A21" w14:textId="77777777" w:rsidR="00CE521D" w:rsidRDefault="00CE521D"/>
    <w:p w14:paraId="76FD8D21" w14:textId="5638B832" w:rsidR="00991D6C" w:rsidRDefault="00991D6C">
      <w:r>
        <w:t>Minutes reviewed and approved</w:t>
      </w:r>
    </w:p>
    <w:p w14:paraId="58FF36D2" w14:textId="77777777" w:rsidR="00991D6C" w:rsidRDefault="00991D6C"/>
    <w:p w14:paraId="51E6FC44" w14:textId="2F677CA8" w:rsidR="00991D6C" w:rsidRDefault="00991D6C">
      <w:r>
        <w:t xml:space="preserve">Carrie Frost has decided to resign from the board for personal reasons. </w:t>
      </w:r>
    </w:p>
    <w:p w14:paraId="46E3EA6B" w14:textId="77777777" w:rsidR="00991D6C" w:rsidRDefault="00991D6C"/>
    <w:p w14:paraId="7AAB611B" w14:textId="77777777" w:rsidR="00CE521D" w:rsidRDefault="008E76AD">
      <w:r>
        <w:t>Suggested date</w:t>
      </w:r>
      <w:r w:rsidR="00CE521D">
        <w:t>s f</w:t>
      </w:r>
      <w:r>
        <w:t>or the s</w:t>
      </w:r>
      <w:r w:rsidR="00CE521D">
        <w:t>ummer meeting  8/8-8/9/17. Peg will check with Kate regarding her availability</w:t>
      </w:r>
      <w:r>
        <w:t xml:space="preserve"> on those dates.</w:t>
      </w:r>
    </w:p>
    <w:p w14:paraId="1BB94F88" w14:textId="77777777" w:rsidR="00CE521D" w:rsidRDefault="00CE521D"/>
    <w:p w14:paraId="2F2CDEA9" w14:textId="77777777" w:rsidR="00CE521D" w:rsidRDefault="00CE521D">
      <w:r>
        <w:t>Welcome</w:t>
      </w:r>
      <w:r w:rsidR="008E76AD">
        <w:t>d new board member (s) Tricia is now on the board. Dominick may join the board, pending the full board’s consideration</w:t>
      </w:r>
      <w:r w:rsidR="002E70E5">
        <w:t>.</w:t>
      </w:r>
      <w:r w:rsidR="008E76AD">
        <w:t xml:space="preserve"> </w:t>
      </w:r>
    </w:p>
    <w:p w14:paraId="6766D375" w14:textId="77777777" w:rsidR="00CE521D" w:rsidRDefault="00CE521D"/>
    <w:p w14:paraId="6ECB1614" w14:textId="77777777" w:rsidR="002E70E5" w:rsidRDefault="00CE521D" w:rsidP="002E70E5">
      <w:r w:rsidRPr="003F6EAB">
        <w:rPr>
          <w:b/>
          <w:i/>
          <w:u w:val="single"/>
        </w:rPr>
        <w:t>Legislative Committee Update</w:t>
      </w:r>
      <w:r>
        <w:t xml:space="preserve"> – Kelly </w:t>
      </w:r>
      <w:r w:rsidR="002E70E5">
        <w:t xml:space="preserve">was unable to attend and </w:t>
      </w:r>
      <w:r w:rsidR="00AE2C01">
        <w:t>Peg gave the report</w:t>
      </w:r>
      <w:r w:rsidR="002E70E5">
        <w:t>.</w:t>
      </w:r>
      <w:r>
        <w:t xml:space="preserve"> No final version yet of the School Counselors’ Proposed Amendments. </w:t>
      </w:r>
      <w:r w:rsidR="002E70E5">
        <w:t>Public comment period ended on 4/29.  One email was received by NYSSSWA from a SSW concerned about possible job losses to school counselors.</w:t>
      </w:r>
    </w:p>
    <w:p w14:paraId="001AF0A9" w14:textId="77777777" w:rsidR="00CE521D" w:rsidRDefault="00CE521D"/>
    <w:p w14:paraId="248F2C62" w14:textId="77777777" w:rsidR="00CE521D" w:rsidRDefault="00CE521D">
      <w:r>
        <w:t>Elementary Counselors (School Counsel</w:t>
      </w:r>
      <w:r w:rsidR="002E70E5">
        <w:t xml:space="preserve">ors) were hired by Cheektowaga through a grant. </w:t>
      </w:r>
      <w:r>
        <w:t>At the end of the grant, they kept two of the counselors. They administer the BASC and students are seen in groups by the “Elementary Counselors”</w:t>
      </w:r>
      <w:r w:rsidR="002E70E5">
        <w:t xml:space="preserve">. </w:t>
      </w:r>
    </w:p>
    <w:p w14:paraId="23A66CCB" w14:textId="77777777" w:rsidR="00CE521D" w:rsidRDefault="00CE521D"/>
    <w:p w14:paraId="42A86AA8" w14:textId="77777777" w:rsidR="00CE521D" w:rsidRDefault="00CE521D">
      <w:r>
        <w:t xml:space="preserve">Ortiz Bill- </w:t>
      </w:r>
      <w:r w:rsidR="002E70E5">
        <w:t>it now has a</w:t>
      </w:r>
      <w:r>
        <w:t xml:space="preserve"> Senate sponsor- Hamilton. We are talking to NYSUT regarding the language </w:t>
      </w:r>
      <w:r w:rsidR="002E70E5">
        <w:t xml:space="preserve">of the bill </w:t>
      </w:r>
      <w:r>
        <w:t>to make it mor</w:t>
      </w:r>
      <w:r w:rsidR="002E70E5">
        <w:t xml:space="preserve">e passable by the legislature. We may model some of it after what the school nurses have used. </w:t>
      </w:r>
      <w:r>
        <w:t>We have been collaborating with Ron Bunce and</w:t>
      </w:r>
      <w:r w:rsidR="002E70E5">
        <w:t xml:space="preserve"> Karin Carreau from NASW. </w:t>
      </w:r>
      <w:r>
        <w:t>The next call will be on</w:t>
      </w:r>
      <w:r w:rsidR="002E70E5">
        <w:t xml:space="preserve"> 5/19/17. Peg has spoken to </w:t>
      </w:r>
      <w:r w:rsidR="00AE2C01">
        <w:t>Hamilton’s staff</w:t>
      </w:r>
      <w:r>
        <w:t xml:space="preserve">. His office </w:t>
      </w:r>
      <w:r w:rsidR="002E70E5">
        <w:t xml:space="preserve">is concerned about the funding of SSW positions. </w:t>
      </w:r>
      <w:r>
        <w:t xml:space="preserve">The language </w:t>
      </w:r>
      <w:r w:rsidR="002E70E5">
        <w:t xml:space="preserve">to be proposed </w:t>
      </w:r>
      <w:r>
        <w:t xml:space="preserve">will </w:t>
      </w:r>
      <w:r w:rsidR="00C65C6C">
        <w:t>be  “acce</w:t>
      </w:r>
      <w:r w:rsidR="003F6EAB">
        <w:t>ss to a school social worker”.</w:t>
      </w:r>
    </w:p>
    <w:p w14:paraId="521090BD" w14:textId="77777777" w:rsidR="003F6EAB" w:rsidRDefault="003F6EAB"/>
    <w:p w14:paraId="608D771A" w14:textId="77777777" w:rsidR="00CE521D" w:rsidRDefault="00CE521D">
      <w:r>
        <w:t xml:space="preserve">Juveniles, age 16-18, will now be treated as juveniles </w:t>
      </w:r>
      <w:r w:rsidR="00AE2C01">
        <w:t xml:space="preserve">by the criminal justice system, </w:t>
      </w:r>
      <w:r>
        <w:t>and not as adults</w:t>
      </w:r>
      <w:r w:rsidR="003F6EAB">
        <w:t>,</w:t>
      </w:r>
      <w:r>
        <w:t xml:space="preserve"> with some possible exceptions for 18 year olds.</w:t>
      </w:r>
    </w:p>
    <w:p w14:paraId="2E1F157C" w14:textId="77777777" w:rsidR="00CE521D" w:rsidRDefault="00CE521D"/>
    <w:p w14:paraId="7988053E" w14:textId="77777777" w:rsidR="00CE521D" w:rsidRDefault="00CE521D">
      <w:r>
        <w:t>MHANYS- 6-12 Health curriculum will include a mental health piece</w:t>
      </w:r>
      <w:r w:rsidR="00DB0580">
        <w:t xml:space="preserve"> by 2018. </w:t>
      </w:r>
      <w:r w:rsidR="0063089E">
        <w:t xml:space="preserve"> There is an</w:t>
      </w:r>
      <w:r w:rsidR="00DB0580">
        <w:t xml:space="preserve"> online resource curriculum that is being used at a high school in Buffalo.</w:t>
      </w:r>
    </w:p>
    <w:p w14:paraId="723E1B80" w14:textId="77777777" w:rsidR="00DB0580" w:rsidRDefault="00DB0580">
      <w:r>
        <w:t xml:space="preserve">At the MHANYS conference, they produced a </w:t>
      </w:r>
      <w:r w:rsidR="00AE2C01">
        <w:t>PowerPoint</w:t>
      </w:r>
      <w:r>
        <w:t xml:space="preserve"> that was sent to conference participants. Peg will check to see if it can be shared on our website.</w:t>
      </w:r>
    </w:p>
    <w:p w14:paraId="53B1E0A1" w14:textId="77777777" w:rsidR="00DB0580" w:rsidRDefault="00DB0580">
      <w:r>
        <w:t>The hope is that SSW will be utilized in an advisory capacity. Mary Cahill is the one at state education who is overseeing this.</w:t>
      </w:r>
    </w:p>
    <w:p w14:paraId="6A036650" w14:textId="77777777" w:rsidR="0063089E" w:rsidRDefault="0063089E"/>
    <w:p w14:paraId="1F79057F" w14:textId="77777777" w:rsidR="00DB0580" w:rsidRDefault="00DB0580">
      <w:r w:rsidRPr="00253EB7">
        <w:rPr>
          <w:b/>
          <w:i/>
          <w:u w:val="single"/>
        </w:rPr>
        <w:t>13 Reasons Why</w:t>
      </w:r>
      <w:r>
        <w:t>- SSWAA sent talking points. NYSSSWA has received emails asking fo</w:t>
      </w:r>
      <w:bookmarkStart w:id="0" w:name="_GoBack"/>
      <w:bookmarkEnd w:id="0"/>
      <w:r>
        <w:t xml:space="preserve">r guidance. It glamourizes suicide in some ways, makes the counselor look </w:t>
      </w:r>
      <w:r>
        <w:lastRenderedPageBreak/>
        <w:t>ineffective. NYSSSWA will use the SSWAA document for the website and send out an eblast to all</w:t>
      </w:r>
      <w:r w:rsidR="00383B93">
        <w:t xml:space="preserve"> members and non-</w:t>
      </w:r>
      <w:r>
        <w:t xml:space="preserve">members. Peg will ask </w:t>
      </w:r>
      <w:r w:rsidR="00383B93">
        <w:t>Dot to follow up.</w:t>
      </w:r>
    </w:p>
    <w:p w14:paraId="00D4AB56" w14:textId="77777777" w:rsidR="00DB0580" w:rsidRDefault="00383B93">
      <w:r>
        <w:t>There will be a part two in September. The suicide was more graphic in the series than it was in the book.  It has opened up a lot of dialogue among adults and youth.</w:t>
      </w:r>
    </w:p>
    <w:p w14:paraId="79BDBFAE" w14:textId="77777777" w:rsidR="00383B93" w:rsidRDefault="00383B93"/>
    <w:p w14:paraId="7F6F7450" w14:textId="77777777" w:rsidR="00383B93" w:rsidRDefault="00383B93">
      <w:r w:rsidRPr="0063089E">
        <w:rPr>
          <w:b/>
          <w:i/>
          <w:u w:val="single"/>
        </w:rPr>
        <w:t>ESSA Think Tank</w:t>
      </w:r>
      <w:r>
        <w:t xml:space="preserve"> –</w:t>
      </w:r>
    </w:p>
    <w:p w14:paraId="71CE2169" w14:textId="77777777" w:rsidR="00793D3E" w:rsidRDefault="00793D3E"/>
    <w:p w14:paraId="0BE4BF32" w14:textId="77777777" w:rsidR="00383B93" w:rsidRDefault="0063089E" w:rsidP="0063089E">
      <w:r>
        <w:t xml:space="preserve">Tricia and Suzi attended </w:t>
      </w:r>
    </w:p>
    <w:p w14:paraId="618792FD" w14:textId="77777777" w:rsidR="00793D3E" w:rsidRDefault="00793D3E">
      <w:r>
        <w:t>Much of the work had already been completed by the Think Tank. There will be a few more meetings after the draft is presented.</w:t>
      </w:r>
    </w:p>
    <w:p w14:paraId="291EEC19" w14:textId="77777777" w:rsidR="0063089E" w:rsidRDefault="0063089E" w:rsidP="0063089E">
      <w:r>
        <w:t>Suzi attended the “Supporting All Students” work group. Elizabeth Clark, from Hunter College</w:t>
      </w:r>
      <w:r w:rsidR="00AE2C01">
        <w:t>, was</w:t>
      </w:r>
      <w:r>
        <w:t xml:space="preserve"> a strong advocate for mental health and student support ser</w:t>
      </w:r>
      <w:r w:rsidR="00B6377E">
        <w:t xml:space="preserve">vices. There were parent members on the workgroup. The Commissioner spoke </w:t>
      </w:r>
      <w:r>
        <w:t>in a very inclusive manner.</w:t>
      </w:r>
    </w:p>
    <w:p w14:paraId="22543C0C" w14:textId="77777777" w:rsidR="0063089E" w:rsidRDefault="00B6377E" w:rsidP="0063089E">
      <w:r>
        <w:t>Tricia attended the Supports for Improving Schools workgroup.</w:t>
      </w:r>
    </w:p>
    <w:p w14:paraId="14905E58" w14:textId="77777777" w:rsidR="0063089E" w:rsidRDefault="0063089E"/>
    <w:p w14:paraId="0180227A" w14:textId="77777777" w:rsidR="00EE3F9E" w:rsidRDefault="00EE3F9E"/>
    <w:p w14:paraId="2BB740E5" w14:textId="77777777" w:rsidR="00EE3F9E" w:rsidRDefault="00EE3F9E">
      <w:r w:rsidRPr="00B6377E">
        <w:rPr>
          <w:b/>
          <w:i/>
          <w:u w:val="single"/>
        </w:rPr>
        <w:t xml:space="preserve">DASA </w:t>
      </w:r>
      <w:r w:rsidR="00793D3E" w:rsidRPr="00B6377E">
        <w:rPr>
          <w:b/>
          <w:i/>
          <w:u w:val="single"/>
        </w:rPr>
        <w:t>committee</w:t>
      </w:r>
      <w:r w:rsidR="00793D3E">
        <w:t xml:space="preserve"> was resurrected following Trump’s election</w:t>
      </w:r>
      <w:r>
        <w:t>– Tricia volun</w:t>
      </w:r>
      <w:r w:rsidR="00B6377E">
        <w:t>teered to attend the first meeting, June 1</w:t>
      </w:r>
      <w:r w:rsidR="00B6377E" w:rsidRPr="00B6377E">
        <w:rPr>
          <w:vertAlign w:val="superscript"/>
        </w:rPr>
        <w:t>st</w:t>
      </w:r>
      <w:r w:rsidR="00B6377E">
        <w:t xml:space="preserve"> or 2</w:t>
      </w:r>
      <w:r w:rsidR="00B6377E" w:rsidRPr="00B6377E">
        <w:rPr>
          <w:vertAlign w:val="superscript"/>
        </w:rPr>
        <w:t>nd</w:t>
      </w:r>
      <w:r w:rsidR="00AE2C01">
        <w:t>, yet</w:t>
      </w:r>
      <w:r w:rsidR="00B6377E">
        <w:t xml:space="preserve"> to be determined by NYSED.</w:t>
      </w:r>
    </w:p>
    <w:p w14:paraId="304148DE" w14:textId="77777777" w:rsidR="00EE3F9E" w:rsidRDefault="00EE3F9E"/>
    <w:p w14:paraId="53952A0D" w14:textId="77777777" w:rsidR="00EE3F9E" w:rsidRDefault="00B6377E">
      <w:r w:rsidRPr="00B6377E">
        <w:rPr>
          <w:b/>
          <w:i/>
          <w:u w:val="single"/>
        </w:rPr>
        <w:t>Transitioning</w:t>
      </w:r>
      <w:r>
        <w:t xml:space="preserve"> - </w:t>
      </w:r>
      <w:r w:rsidR="00EE3F9E">
        <w:t>Issue raised with regards to someone who wants to transition. SSW was asked to write a letter in support. Discussed resources in Buffalo and Albany.</w:t>
      </w:r>
    </w:p>
    <w:p w14:paraId="1C7B1C2A" w14:textId="77777777" w:rsidR="0032333B" w:rsidRDefault="0032333B"/>
    <w:p w14:paraId="39F4348D" w14:textId="77777777" w:rsidR="00BF7F7E" w:rsidRDefault="00BF7F7E">
      <w:r w:rsidRPr="00B6377E">
        <w:rPr>
          <w:b/>
          <w:i/>
          <w:u w:val="single"/>
        </w:rPr>
        <w:t>NYSUT-</w:t>
      </w:r>
      <w:r w:rsidR="00AB6407">
        <w:rPr>
          <w:b/>
          <w:i/>
          <w:u w:val="single"/>
        </w:rPr>
        <w:t>Health</w:t>
      </w:r>
      <w:r w:rsidRPr="00B6377E">
        <w:rPr>
          <w:b/>
          <w:i/>
          <w:u w:val="single"/>
        </w:rPr>
        <w:t xml:space="preserve"> Professional</w:t>
      </w:r>
      <w:r w:rsidR="00AB6407">
        <w:rPr>
          <w:b/>
          <w:i/>
          <w:u w:val="single"/>
        </w:rPr>
        <w:t>s</w:t>
      </w:r>
      <w:r w:rsidRPr="00B6377E">
        <w:rPr>
          <w:b/>
          <w:i/>
          <w:u w:val="single"/>
        </w:rPr>
        <w:t xml:space="preserve"> Issues Forum</w:t>
      </w:r>
      <w:r>
        <w:t>, Lorrie and Tim attended. Dawn Lloyd, from District 75 was the 3</w:t>
      </w:r>
      <w:r w:rsidRPr="00BF7F7E">
        <w:rPr>
          <w:vertAlign w:val="superscript"/>
        </w:rPr>
        <w:t>rd</w:t>
      </w:r>
      <w:r>
        <w:t xml:space="preserve"> SSW in attendance. She received a Health Professionals of the Year Award. Lorrie has been commun</w:t>
      </w:r>
      <w:r w:rsidR="00B6377E">
        <w:t xml:space="preserve">icating with Dawn whom said that she had previously been on the NYSSSWA board. They hope to recruit her back on </w:t>
      </w:r>
      <w:r>
        <w:t>the board.</w:t>
      </w:r>
    </w:p>
    <w:p w14:paraId="6890CF06" w14:textId="77777777" w:rsidR="00BF7F7E" w:rsidRDefault="00BF7F7E">
      <w:r>
        <w:t>Tim also spoke to Andy Pallot</w:t>
      </w:r>
      <w:r w:rsidR="00B6377E">
        <w:t>t</w:t>
      </w:r>
      <w:r>
        <w:t xml:space="preserve">a about having representation on the Health </w:t>
      </w:r>
      <w:r w:rsidR="00AE2C01">
        <w:t>Professionals Committee</w:t>
      </w:r>
      <w:r w:rsidR="00B6377E">
        <w:t>.</w:t>
      </w:r>
    </w:p>
    <w:p w14:paraId="1663162A" w14:textId="77777777" w:rsidR="00F42FB5" w:rsidRDefault="00F42FB5"/>
    <w:p w14:paraId="7255FBD5" w14:textId="77777777" w:rsidR="00F42FB5" w:rsidRDefault="00F42FB5">
      <w:r w:rsidRPr="00B6377E">
        <w:rPr>
          <w:b/>
          <w:i/>
          <w:u w:val="single"/>
        </w:rPr>
        <w:t>Treasurer’s report</w:t>
      </w:r>
      <w:r>
        <w:t xml:space="preserve">- Julie Beatrice- 98,000 in the state account, another 8,500 in </w:t>
      </w:r>
      <w:r w:rsidR="00AE2C01">
        <w:t>PayPal</w:t>
      </w:r>
      <w:r>
        <w:t xml:space="preserve"> (mostly from the Columbia conference) Jerry has been looking</w:t>
      </w:r>
      <w:r w:rsidR="00B976C0">
        <w:t xml:space="preserve"> into accounting organizations</w:t>
      </w:r>
      <w:r w:rsidR="003C6184">
        <w:t xml:space="preserve">. There are complicated tax filings including </w:t>
      </w:r>
      <w:r>
        <w:t>taxes to Missouri for Dot.</w:t>
      </w:r>
      <w:r w:rsidR="00922081">
        <w:t xml:space="preserve"> If we combined all of the accounts, we have close to  $120,000. Tricia volunteered to look into accounting services. Ideally the treasurer should have oversight and not be handling the money. The </w:t>
      </w:r>
      <w:r w:rsidR="00AE2C01">
        <w:t>bookkeeping</w:t>
      </w:r>
      <w:r w:rsidR="00922081">
        <w:t xml:space="preserve"> is a tremendous amount of work.</w:t>
      </w:r>
    </w:p>
    <w:p w14:paraId="67AB0B85" w14:textId="77777777" w:rsidR="00922081" w:rsidRDefault="00922081"/>
    <w:p w14:paraId="27E5D1F2" w14:textId="77777777" w:rsidR="00B6377E" w:rsidRDefault="00922081" w:rsidP="00B6377E">
      <w:r w:rsidRPr="003C6184">
        <w:rPr>
          <w:b/>
          <w:i/>
          <w:u w:val="single"/>
        </w:rPr>
        <w:t xml:space="preserve">NYC regional report </w:t>
      </w:r>
      <w:r>
        <w:t>– 3</w:t>
      </w:r>
      <w:r w:rsidRPr="00922081">
        <w:rPr>
          <w:vertAlign w:val="superscript"/>
        </w:rPr>
        <w:t>rd</w:t>
      </w:r>
      <w:r w:rsidR="00B6377E">
        <w:t xml:space="preserve"> conference with Columbia, 200 plus have already registered. They are expecting 400.</w:t>
      </w:r>
    </w:p>
    <w:p w14:paraId="36B40895" w14:textId="77777777" w:rsidR="00B6377E" w:rsidRDefault="00B6377E" w:rsidP="00B6377E">
      <w:r>
        <w:t>Fordham is also asking Julie to put on a conference.</w:t>
      </w:r>
    </w:p>
    <w:p w14:paraId="33BA0389" w14:textId="77777777" w:rsidR="00B6377E" w:rsidRDefault="00B6377E" w:rsidP="00B6377E"/>
    <w:p w14:paraId="02267C95" w14:textId="77777777" w:rsidR="00922081" w:rsidRDefault="00922081">
      <w:r>
        <w:t>NYC has been paying f</w:t>
      </w:r>
      <w:r w:rsidR="00B6377E">
        <w:t>or some of th</w:t>
      </w:r>
      <w:r w:rsidR="00B976C0">
        <w:t>eir SSW to attend the Columbia c</w:t>
      </w:r>
      <w:r w:rsidR="00B6377E">
        <w:t xml:space="preserve">onference. </w:t>
      </w:r>
      <w:r>
        <w:t xml:space="preserve">We have a vendor number with the DOE. Attendees </w:t>
      </w:r>
      <w:r w:rsidR="00B976C0">
        <w:t xml:space="preserve">at the last conference at Columbia asked for a social opportunity to be offered. Pearson is </w:t>
      </w:r>
      <w:r>
        <w:t>sponsoring a social hour ($500)</w:t>
      </w:r>
      <w:r w:rsidR="00B976C0">
        <w:t xml:space="preserve"> at the conference this June.</w:t>
      </w:r>
    </w:p>
    <w:p w14:paraId="1986237E" w14:textId="77777777" w:rsidR="00793D3E" w:rsidRDefault="00793D3E">
      <w:r>
        <w:t xml:space="preserve">Jaye </w:t>
      </w:r>
      <w:r w:rsidR="003C6184">
        <w:t xml:space="preserve">Murray has </w:t>
      </w:r>
      <w:r>
        <w:t>organized several free conferences for the same day as the Columbia Conference.</w:t>
      </w:r>
      <w:r w:rsidR="003C6184">
        <w:t xml:space="preserve">  Consequently, Julie expects the attendance to be lower than 400 at the Columbia conference.</w:t>
      </w:r>
    </w:p>
    <w:p w14:paraId="4A0C5791" w14:textId="77777777" w:rsidR="00922081" w:rsidRDefault="00922081">
      <w:r>
        <w:t xml:space="preserve">There have been three meetings in the city this year. Five attended the </w:t>
      </w:r>
      <w:r w:rsidR="003C6184">
        <w:t xml:space="preserve">first </w:t>
      </w:r>
      <w:r>
        <w:t xml:space="preserve">meeting at Columbia, 2 </w:t>
      </w:r>
      <w:r w:rsidR="008B2F68">
        <w:t xml:space="preserve">at the second meeting, </w:t>
      </w:r>
      <w:r w:rsidR="003C6184">
        <w:t xml:space="preserve">and </w:t>
      </w:r>
      <w:r>
        <w:t xml:space="preserve">7 </w:t>
      </w:r>
      <w:r w:rsidR="003C6184">
        <w:t xml:space="preserve">at the meeting </w:t>
      </w:r>
      <w:r>
        <w:t>in Brooklyn.</w:t>
      </w:r>
    </w:p>
    <w:p w14:paraId="56882865" w14:textId="77777777" w:rsidR="008B2F68" w:rsidRDefault="008B2F68">
      <w:r>
        <w:t>Jaye Murray will be hiring SSW</w:t>
      </w:r>
      <w:r w:rsidR="003C6184">
        <w:t>s</w:t>
      </w:r>
      <w:r>
        <w:t xml:space="preserve"> this fall. They are hoping to get seasoned Social Workers to work in some of the programs.</w:t>
      </w:r>
    </w:p>
    <w:p w14:paraId="408298E9" w14:textId="77777777" w:rsidR="008B2F68" w:rsidRDefault="008B2F68">
      <w:r>
        <w:t>Discussed the issue with the UFT charging an administrative fee.</w:t>
      </w:r>
    </w:p>
    <w:p w14:paraId="6D3103E6" w14:textId="77777777" w:rsidR="008B2F68" w:rsidRDefault="008B2F68">
      <w:r>
        <w:t>Julie and Jaye are collaborating on doing a conference at Fordham in March.</w:t>
      </w:r>
    </w:p>
    <w:p w14:paraId="0C6F85EB" w14:textId="77777777" w:rsidR="008B2F68" w:rsidRDefault="008B2F68">
      <w:r>
        <w:t>At the UFT delegate assembly, Julie was approached to consider running for the chapter leader position (overseeing SSWs and School Psychologists) The term would start in 2019.</w:t>
      </w:r>
      <w:r w:rsidR="003C6184">
        <w:t xml:space="preserve"> If she were to win the election, she would need to step down from the board.</w:t>
      </w:r>
    </w:p>
    <w:p w14:paraId="2D71497C" w14:textId="77777777" w:rsidR="003C6184" w:rsidRDefault="003C6184"/>
    <w:p w14:paraId="6E1CEDF7" w14:textId="77777777" w:rsidR="00587171" w:rsidRDefault="00587171">
      <w:r w:rsidRPr="003C6184">
        <w:rPr>
          <w:b/>
          <w:i/>
          <w:u w:val="single"/>
        </w:rPr>
        <w:t>Membership</w:t>
      </w:r>
      <w:r>
        <w:t>-</w:t>
      </w:r>
    </w:p>
    <w:p w14:paraId="66E2075A" w14:textId="77777777" w:rsidR="00587171" w:rsidRDefault="003C6184">
      <w:r>
        <w:t xml:space="preserve">There now have </w:t>
      </w:r>
      <w:r w:rsidR="00587171">
        <w:t>close to 500 members.</w:t>
      </w:r>
    </w:p>
    <w:p w14:paraId="0840F3D2" w14:textId="77777777" w:rsidR="00793D3E" w:rsidRDefault="00793D3E"/>
    <w:p w14:paraId="3ED676E3" w14:textId="77777777" w:rsidR="00793D3E" w:rsidRDefault="00793D3E">
      <w:r w:rsidRPr="003C6184">
        <w:rPr>
          <w:b/>
          <w:i/>
          <w:u w:val="single"/>
        </w:rPr>
        <w:t>Charter Schools Discussion</w:t>
      </w:r>
      <w:r>
        <w:t>- need to do some research on Charter Schools. What is SSWA</w:t>
      </w:r>
      <w:r w:rsidR="00F81654">
        <w:t>A’s position on charter schools?</w:t>
      </w:r>
      <w:r>
        <w:t xml:space="preserve"> We may need to redefine our mission and revisit the bylaws. We need to look at the implications for public education.</w:t>
      </w:r>
    </w:p>
    <w:p w14:paraId="449BB3C3" w14:textId="77777777" w:rsidR="00793D3E" w:rsidRDefault="00793D3E">
      <w:r>
        <w:t xml:space="preserve">Peg, Suzi and Julie will look into Charter School issues. </w:t>
      </w:r>
    </w:p>
    <w:p w14:paraId="244C1CC1" w14:textId="77777777" w:rsidR="00793D3E" w:rsidRDefault="00793D3E"/>
    <w:p w14:paraId="16F7D495" w14:textId="77777777" w:rsidR="00793D3E" w:rsidRDefault="000A2236">
      <w:r w:rsidRPr="00F81654">
        <w:rPr>
          <w:b/>
          <w:i/>
          <w:u w:val="single"/>
        </w:rPr>
        <w:t>Strategic Plan</w:t>
      </w:r>
      <w:r>
        <w:t xml:space="preserve"> – need to prioritize recruitment of board members. Suzi will look at her </w:t>
      </w:r>
      <w:r w:rsidR="00F81654">
        <w:t xml:space="preserve">most recently edited </w:t>
      </w:r>
      <w:r>
        <w:t xml:space="preserve">version and Peg will </w:t>
      </w:r>
      <w:r w:rsidR="00F81654">
        <w:t>also look at what she has.</w:t>
      </w:r>
    </w:p>
    <w:p w14:paraId="3CA32202" w14:textId="77777777" w:rsidR="000A2236" w:rsidRDefault="000A2236"/>
    <w:p w14:paraId="595C8450" w14:textId="77777777" w:rsidR="000A2236" w:rsidRDefault="000A2236">
      <w:r>
        <w:t>Meeting adjourned 8:41</w:t>
      </w:r>
    </w:p>
    <w:p w14:paraId="4D4CC5E1" w14:textId="77777777" w:rsidR="00F81654" w:rsidRDefault="00F81654"/>
    <w:p w14:paraId="15503A42" w14:textId="77777777" w:rsidR="00F81654" w:rsidRDefault="00F81654"/>
    <w:p w14:paraId="41D7B092" w14:textId="77777777" w:rsidR="00F81654" w:rsidRDefault="00F81654"/>
    <w:p w14:paraId="0A9DAC88" w14:textId="77777777" w:rsidR="00F81654" w:rsidRDefault="00F81654"/>
    <w:p w14:paraId="5DF08890" w14:textId="77777777" w:rsidR="00695495" w:rsidRDefault="00695495"/>
    <w:p w14:paraId="6FB3EE20" w14:textId="77777777" w:rsidR="00695495" w:rsidRDefault="00695495">
      <w:r>
        <w:t>NYSSS</w:t>
      </w:r>
      <w:r w:rsidR="00FD068A">
        <w:t>WA Board Meeting</w:t>
      </w:r>
      <w:r>
        <w:t xml:space="preserve"> 5/13/17</w:t>
      </w:r>
    </w:p>
    <w:p w14:paraId="64C33E74" w14:textId="77777777" w:rsidR="00695495" w:rsidRDefault="00695495">
      <w:r>
        <w:t>Meeting started at 8:08</w:t>
      </w:r>
    </w:p>
    <w:p w14:paraId="313FD9A9" w14:textId="77777777" w:rsidR="00695495" w:rsidRDefault="00695495"/>
    <w:p w14:paraId="798DE2FC" w14:textId="77777777" w:rsidR="00695495" w:rsidRDefault="00695495">
      <w:r>
        <w:t>Attendance: Tim Hummell, Peg Barrett, Tricia Zupan, Dominick Stewart, Hai-Ping Yeh</w:t>
      </w:r>
    </w:p>
    <w:p w14:paraId="5349DF66" w14:textId="77777777" w:rsidR="00F81654" w:rsidRDefault="00F81654">
      <w:r>
        <w:t>Suzi Stoller and Deborah Elsenhout attended by phone</w:t>
      </w:r>
    </w:p>
    <w:p w14:paraId="540C1DA7" w14:textId="77777777" w:rsidR="00695495" w:rsidRDefault="00695495"/>
    <w:p w14:paraId="6FDA6216" w14:textId="77777777" w:rsidR="00695495" w:rsidRDefault="00695495">
      <w:r w:rsidRPr="00F81654">
        <w:rPr>
          <w:b/>
          <w:i/>
          <w:u w:val="single"/>
        </w:rPr>
        <w:t>Conference committe</w:t>
      </w:r>
      <w:r w:rsidR="00F81654">
        <w:rPr>
          <w:b/>
          <w:i/>
          <w:u w:val="single"/>
        </w:rPr>
        <w:t>e R</w:t>
      </w:r>
      <w:r w:rsidR="00F81654" w:rsidRPr="00F81654">
        <w:rPr>
          <w:b/>
          <w:i/>
          <w:u w:val="single"/>
        </w:rPr>
        <w:t>eport</w:t>
      </w:r>
      <w:r w:rsidR="00E87940">
        <w:t xml:space="preserve">– </w:t>
      </w:r>
      <w:r w:rsidR="00F81654">
        <w:t>annual conference, Syracuse -“</w:t>
      </w:r>
      <w:r w:rsidR="00E87940">
        <w:t>Creating a Culture of Acceptance, Safety and Respect</w:t>
      </w:r>
      <w:r w:rsidR="00F81654">
        <w:t>”</w:t>
      </w:r>
    </w:p>
    <w:p w14:paraId="27F1DEB4" w14:textId="77777777" w:rsidR="00E87940" w:rsidRDefault="00E87940"/>
    <w:p w14:paraId="04F96AD9" w14:textId="77777777" w:rsidR="00695495" w:rsidRDefault="00695495">
      <w:r>
        <w:t>Working on getting back information from potential speakers. Do not have a full schedule yet.</w:t>
      </w:r>
      <w:r w:rsidR="00F81654">
        <w:t xml:space="preserve"> </w:t>
      </w:r>
      <w:r>
        <w:t>Tim and Lorrie attende</w:t>
      </w:r>
      <w:r w:rsidR="00F81654">
        <w:t>d the NYSUT Health Professional meeting</w:t>
      </w:r>
      <w:r>
        <w:t xml:space="preserve"> hoping to find potential speakers.</w:t>
      </w:r>
    </w:p>
    <w:p w14:paraId="6F84B6EF" w14:textId="77777777" w:rsidR="00695495" w:rsidRDefault="00695495">
      <w:r>
        <w:t xml:space="preserve">David Wallace – discussed the ACE’s study. </w:t>
      </w:r>
      <w:r w:rsidR="00AB6407">
        <w:t xml:space="preserve">He was a </w:t>
      </w:r>
      <w:r>
        <w:t>great pres</w:t>
      </w:r>
      <w:r w:rsidR="00AB6407">
        <w:t xml:space="preserve">enter but is not </w:t>
      </w:r>
      <w:r>
        <w:t>available for the dates of the Syracuse conference.</w:t>
      </w:r>
    </w:p>
    <w:p w14:paraId="516AE031" w14:textId="77777777" w:rsidR="00695495" w:rsidRDefault="008C335D">
      <w:r>
        <w:t>Dr. Ritter LCSW-R</w:t>
      </w:r>
      <w:r w:rsidR="00AE2C01">
        <w:t>, behavioral</w:t>
      </w:r>
      <w:r>
        <w:t xml:space="preserve"> educational consultant, focused on transitions between educational and residential programs</w:t>
      </w:r>
      <w:r w:rsidR="00AB6407">
        <w:t>.</w:t>
      </w:r>
    </w:p>
    <w:p w14:paraId="0C278AE6" w14:textId="77777777" w:rsidR="008C335D" w:rsidRDefault="008C335D"/>
    <w:p w14:paraId="64085DE3" w14:textId="77777777" w:rsidR="008C335D" w:rsidRDefault="00E87940">
      <w:r>
        <w:t xml:space="preserve">BOCES presenter - </w:t>
      </w:r>
      <w:r w:rsidR="00AB6407">
        <w:t>Jenny Fan</w:t>
      </w:r>
      <w:r w:rsidR="008C335D">
        <w:t xml:space="preserve">elli </w:t>
      </w:r>
      <w:r w:rsidR="00AB6407">
        <w:t>(Tim Hummell)</w:t>
      </w:r>
      <w:r w:rsidR="00AE2C01">
        <w:t>– framework</w:t>
      </w:r>
      <w:r w:rsidR="00AB6407">
        <w:t xml:space="preserve"> for understanding poverty.</w:t>
      </w:r>
    </w:p>
    <w:p w14:paraId="3006C07B" w14:textId="77777777" w:rsidR="00AB6407" w:rsidRDefault="00AB6407"/>
    <w:p w14:paraId="0E13018F" w14:textId="77777777" w:rsidR="008C335D" w:rsidRDefault="008C335D">
      <w:r>
        <w:t xml:space="preserve">Ellen DeLara </w:t>
      </w:r>
      <w:r w:rsidR="001E05E7">
        <w:t>(Tim Hummell)</w:t>
      </w:r>
      <w:r>
        <w:t xml:space="preserve">– professor from Syracuse, will focus on the </w:t>
      </w:r>
      <w:r w:rsidR="00AE2C01">
        <w:t>long-term</w:t>
      </w:r>
      <w:r>
        <w:t xml:space="preserve"> effects of bullying and resiliency factors</w:t>
      </w:r>
      <w:r w:rsidR="00AB6407">
        <w:t>.</w:t>
      </w:r>
    </w:p>
    <w:p w14:paraId="0A2F7A62" w14:textId="77777777" w:rsidR="008C335D" w:rsidRDefault="008C335D"/>
    <w:p w14:paraId="5A76B440" w14:textId="77777777" w:rsidR="008C335D" w:rsidRDefault="008C335D">
      <w:r>
        <w:t xml:space="preserve">Peg Barrett has a panel to address PINS, PINS Diversion, </w:t>
      </w:r>
      <w:r w:rsidR="00AE2C01">
        <w:t>and Family</w:t>
      </w:r>
      <w:r>
        <w:t xml:space="preserve"> Court issues. Moses Robinson, SRO, speaks nationally on how to avoid the juvenile justice system</w:t>
      </w:r>
      <w:r w:rsidR="00FD068A">
        <w:t>. There would be a Family Court judge and a LCSW-R</w:t>
      </w:r>
      <w:r w:rsidR="00AB6407">
        <w:t xml:space="preserve"> on the panel.</w:t>
      </w:r>
    </w:p>
    <w:p w14:paraId="16EDF35D" w14:textId="77777777" w:rsidR="00AB6407" w:rsidRDefault="00AB6407"/>
    <w:p w14:paraId="419DF0C8" w14:textId="77777777" w:rsidR="00FD068A" w:rsidRDefault="00FD068A">
      <w:r>
        <w:t xml:space="preserve">Jodi Mullen </w:t>
      </w:r>
      <w:r w:rsidR="00AE2C01">
        <w:t>PhD</w:t>
      </w:r>
      <w:r>
        <w:t xml:space="preserve"> LMHC – play therapy, has a conflict in schedules</w:t>
      </w:r>
    </w:p>
    <w:p w14:paraId="632AF2C2" w14:textId="77777777" w:rsidR="00FD068A" w:rsidRDefault="00FD068A"/>
    <w:p w14:paraId="01AFEEF9" w14:textId="77777777" w:rsidR="00FD068A" w:rsidRDefault="00FD068A">
      <w:r>
        <w:t xml:space="preserve">Jenny Mazza Jones LCSW-R, </w:t>
      </w:r>
      <w:r w:rsidR="00E87940">
        <w:t xml:space="preserve"> (Tricia Zupan) </w:t>
      </w:r>
      <w:r>
        <w:t>play therapist</w:t>
      </w:r>
    </w:p>
    <w:p w14:paraId="556F688C" w14:textId="77777777" w:rsidR="00675DDB" w:rsidRDefault="00675DDB"/>
    <w:p w14:paraId="2E0AB581" w14:textId="77777777" w:rsidR="00E87940" w:rsidRDefault="00E87940">
      <w:r>
        <w:t>Julie Burton (Tricia Zupan)– professor, family systems work – “intergenerational trauma”</w:t>
      </w:r>
      <w:r w:rsidR="00675DDB">
        <w:t xml:space="preserve"> could be her topic</w:t>
      </w:r>
    </w:p>
    <w:p w14:paraId="6BE1DCE5" w14:textId="77777777" w:rsidR="00FD068A" w:rsidRDefault="00FD068A"/>
    <w:p w14:paraId="52E41E86" w14:textId="77777777" w:rsidR="00FD068A" w:rsidRDefault="00FD068A">
      <w:r>
        <w:t>Tim is trying to find someone to speak on “mean girls”</w:t>
      </w:r>
      <w:r w:rsidR="00675DDB">
        <w:t>, relational aggression</w:t>
      </w:r>
    </w:p>
    <w:p w14:paraId="1473D2B9" w14:textId="77777777" w:rsidR="00E87940" w:rsidRDefault="00E87940">
      <w:r>
        <w:t>and someone to speak on aggression in schools</w:t>
      </w:r>
    </w:p>
    <w:p w14:paraId="3A67C718" w14:textId="77777777" w:rsidR="00E87940" w:rsidRDefault="00E87940"/>
    <w:p w14:paraId="3A4DACED" w14:textId="77777777" w:rsidR="00E87940" w:rsidRDefault="00E87940">
      <w:r>
        <w:t>Day Cummings is coming back to present – implications of a violent death</w:t>
      </w:r>
    </w:p>
    <w:p w14:paraId="50EFC555" w14:textId="77777777" w:rsidR="00E87940" w:rsidRDefault="00E87940"/>
    <w:p w14:paraId="1972216D" w14:textId="77777777" w:rsidR="00E87940" w:rsidRDefault="00E87940">
      <w:r>
        <w:t xml:space="preserve">Catherine Zweig LCSW </w:t>
      </w:r>
      <w:r w:rsidR="001E05E7">
        <w:t>(Peg Barrett)</w:t>
      </w:r>
      <w:r>
        <w:t>– will present DBT</w:t>
      </w:r>
    </w:p>
    <w:p w14:paraId="4A791A61" w14:textId="77777777" w:rsidR="00675DDB" w:rsidRDefault="00675DDB"/>
    <w:p w14:paraId="22F5D587" w14:textId="77777777" w:rsidR="00E87940" w:rsidRDefault="00E87940">
      <w:r>
        <w:t xml:space="preserve">Rowan Collins – </w:t>
      </w:r>
      <w:r w:rsidR="00675DDB">
        <w:t xml:space="preserve">could present again on </w:t>
      </w:r>
      <w:r>
        <w:t>transgender issues</w:t>
      </w:r>
    </w:p>
    <w:p w14:paraId="4C0D7129" w14:textId="77777777" w:rsidR="00675DDB" w:rsidRDefault="00675DDB"/>
    <w:p w14:paraId="3ABB18EC" w14:textId="77777777" w:rsidR="00E87940" w:rsidRDefault="00E87940">
      <w:r>
        <w:t>Stewart Joseph (Dominick Stewart)</w:t>
      </w:r>
      <w:r w:rsidR="00AE2C01">
        <w:t>– expertise</w:t>
      </w:r>
      <w:r w:rsidR="00675DDB">
        <w:t xml:space="preserve"> on </w:t>
      </w:r>
      <w:r>
        <w:t xml:space="preserve">child sexual abuse </w:t>
      </w:r>
    </w:p>
    <w:p w14:paraId="36B7E635" w14:textId="77777777" w:rsidR="00675DDB" w:rsidRDefault="00675DDB"/>
    <w:p w14:paraId="48075C3D" w14:textId="77777777" w:rsidR="00662A06" w:rsidRDefault="00662A06">
      <w:r>
        <w:t>Jon Erwin (Tim)– from Buffalo, social emotional skills, resiliency, classroom management</w:t>
      </w:r>
    </w:p>
    <w:p w14:paraId="5D6A79F5" w14:textId="77777777" w:rsidR="00675DDB" w:rsidRDefault="00675DDB"/>
    <w:p w14:paraId="58D59820" w14:textId="77777777" w:rsidR="00695495" w:rsidRDefault="001A7DA5">
      <w:r>
        <w:t>Dr. Joann Joseph (Tricia Zupan)– expert in ACEs</w:t>
      </w:r>
    </w:p>
    <w:p w14:paraId="1539E197" w14:textId="77777777" w:rsidR="00695495" w:rsidRDefault="00695495"/>
    <w:p w14:paraId="689008CA" w14:textId="77777777" w:rsidR="00695495" w:rsidRDefault="00695495">
      <w:r>
        <w:t xml:space="preserve">Suzi suggested Dr. David Crenshaw </w:t>
      </w:r>
      <w:r w:rsidR="00675DDB">
        <w:t>– trauma expert and author. We have approached him in the past but the fall is a busy time for him.</w:t>
      </w:r>
    </w:p>
    <w:p w14:paraId="78AE0A4A" w14:textId="77777777" w:rsidR="001E05E7" w:rsidRDefault="001E05E7"/>
    <w:p w14:paraId="47CDC214" w14:textId="77777777" w:rsidR="001E05E7" w:rsidRDefault="001E05E7">
      <w:r>
        <w:t>Discussed keynote for dinner – 7-9 or making it a one hour keynote</w:t>
      </w:r>
    </w:p>
    <w:p w14:paraId="3B9B4338" w14:textId="77777777" w:rsidR="00FF4A5D" w:rsidRDefault="00FF4A5D"/>
    <w:p w14:paraId="4E6E9FE6" w14:textId="77777777" w:rsidR="00FF4A5D" w:rsidRDefault="00FF4A5D">
      <w:r>
        <w:t>Will continue the discussion regarding the schedule</w:t>
      </w:r>
      <w:r w:rsidR="00F816B7">
        <w:t>.</w:t>
      </w:r>
    </w:p>
    <w:p w14:paraId="04F90B42" w14:textId="77777777" w:rsidR="009547CD" w:rsidRDefault="009547CD"/>
    <w:p w14:paraId="61318824" w14:textId="77777777" w:rsidR="009547CD" w:rsidRDefault="009547CD">
      <w:r>
        <w:t>Crowne Hotel – still negotiating the contract. We will need to use our own projectors.</w:t>
      </w:r>
    </w:p>
    <w:p w14:paraId="4440AA84" w14:textId="77777777" w:rsidR="00F816B7" w:rsidRDefault="00F816B7"/>
    <w:p w14:paraId="7FDA50D5" w14:textId="77777777" w:rsidR="00F816B7" w:rsidRDefault="00F816B7">
      <w:r>
        <w:t>Peg Barrett has a book vendor. He asked for a list of book titles from the speakers. They need to be from publishers who will accept returns. He is willing</w:t>
      </w:r>
      <w:r w:rsidR="009E1B5F">
        <w:t xml:space="preserve"> to order other products </w:t>
      </w:r>
      <w:r w:rsidR="002F45F4">
        <w:t xml:space="preserve">that are popular that he can sell outside of the conference. </w:t>
      </w:r>
      <w:r w:rsidR="009E1B5F">
        <w:t xml:space="preserve">Peg will ask him to come earlier on Thursday </w:t>
      </w:r>
      <w:r w:rsidR="002F45F4">
        <w:t xml:space="preserve"> (10 am) </w:t>
      </w:r>
      <w:r w:rsidR="009E1B5F">
        <w:t>and stay through Friday</w:t>
      </w:r>
      <w:r w:rsidR="002F45F4">
        <w:t>.</w:t>
      </w:r>
      <w:r w:rsidR="00675DDB">
        <w:t xml:space="preserve"> Suggested 10% cut is customary.  It is not customary to pay the vendor’s expenses. </w:t>
      </w:r>
    </w:p>
    <w:p w14:paraId="755BF522" w14:textId="77777777" w:rsidR="002F45F4" w:rsidRDefault="002F45F4"/>
    <w:p w14:paraId="63D81FFF" w14:textId="77777777" w:rsidR="002F45F4" w:rsidRDefault="002F45F4">
      <w:r>
        <w:t xml:space="preserve">Peg will look into shirts, </w:t>
      </w:r>
      <w:proofErr w:type="spellStart"/>
      <w:r w:rsidR="00AE2C01">
        <w:t>v-necks</w:t>
      </w:r>
      <w:proofErr w:type="spellEnd"/>
      <w:r>
        <w:t>, polo shirts, long sleeves.  Will stay with the blue and the same logo and font.</w:t>
      </w:r>
    </w:p>
    <w:p w14:paraId="75506335" w14:textId="77777777" w:rsidR="002E3228" w:rsidRDefault="002E3228"/>
    <w:p w14:paraId="27FAE5D6" w14:textId="77777777" w:rsidR="002E3228" w:rsidRDefault="002E3228">
      <w:r>
        <w:t xml:space="preserve">The registration fee for the conference will be waived for board members, with the expectation that board members will work </w:t>
      </w:r>
      <w:r w:rsidR="00675DDB">
        <w:t xml:space="preserve">at </w:t>
      </w:r>
      <w:r>
        <w:t>the conference.</w:t>
      </w:r>
    </w:p>
    <w:p w14:paraId="5F5006B3" w14:textId="77777777" w:rsidR="009E1B5F" w:rsidRDefault="009E1B5F"/>
    <w:p w14:paraId="1C1DF791" w14:textId="77777777" w:rsidR="002F45F4" w:rsidRDefault="009E1B5F">
      <w:r>
        <w:t>Suzi suggested raffle ti</w:t>
      </w:r>
      <w:r w:rsidR="00675DDB">
        <w:t xml:space="preserve">ckets and prizes to keep people from leaving during through </w:t>
      </w:r>
      <w:r>
        <w:t xml:space="preserve">dinner. </w:t>
      </w:r>
    </w:p>
    <w:p w14:paraId="44AF36CA" w14:textId="77777777" w:rsidR="00675DDB" w:rsidRDefault="00675DDB"/>
    <w:p w14:paraId="10D5B74E" w14:textId="77777777" w:rsidR="002F45F4" w:rsidRDefault="002F45F4">
      <w:r>
        <w:t xml:space="preserve">For </w:t>
      </w:r>
      <w:r w:rsidR="00AE2C01">
        <w:t>non-profits</w:t>
      </w:r>
      <w:r>
        <w:t xml:space="preserve"> – we would allow them to have a table with no fee.</w:t>
      </w:r>
    </w:p>
    <w:p w14:paraId="71E5EF98" w14:textId="77777777" w:rsidR="001A7DA5" w:rsidRDefault="001A7DA5"/>
    <w:p w14:paraId="1D258645" w14:textId="77777777" w:rsidR="001A7DA5" w:rsidRDefault="00675DDB">
      <w:r>
        <w:t>Suggestion made that we seat people by region to support efforts to recruit regional board representatives.</w:t>
      </w:r>
    </w:p>
    <w:p w14:paraId="439CB5D8" w14:textId="77777777" w:rsidR="002E3228" w:rsidRDefault="002E3228"/>
    <w:p w14:paraId="6DF902D2" w14:textId="77777777" w:rsidR="00662A06" w:rsidRDefault="001D7782">
      <w:r>
        <w:t>Next conference committee calls</w:t>
      </w:r>
      <w:r w:rsidR="002E3228">
        <w:t xml:space="preserve">– </w:t>
      </w:r>
    </w:p>
    <w:p w14:paraId="04EE2CF3" w14:textId="77777777" w:rsidR="00662A06" w:rsidRDefault="00662A06">
      <w:r>
        <w:t>May 25</w:t>
      </w:r>
      <w:r w:rsidRPr="00662A06">
        <w:rPr>
          <w:vertAlign w:val="superscript"/>
        </w:rPr>
        <w:t>th</w:t>
      </w:r>
      <w:r>
        <w:t xml:space="preserve"> 7:30</w:t>
      </w:r>
    </w:p>
    <w:p w14:paraId="403F2717" w14:textId="77777777" w:rsidR="002E3228" w:rsidRDefault="002E3228">
      <w:r>
        <w:t>June 14</w:t>
      </w:r>
      <w:r w:rsidRPr="002E3228">
        <w:rPr>
          <w:vertAlign w:val="superscript"/>
        </w:rPr>
        <w:t>th</w:t>
      </w:r>
      <w:r>
        <w:t xml:space="preserve"> at 7:30</w:t>
      </w:r>
    </w:p>
    <w:p w14:paraId="51CB7BC4" w14:textId="77777777" w:rsidR="00FF4A5D" w:rsidRDefault="00FF4A5D"/>
    <w:p w14:paraId="0657E2F3" w14:textId="77777777" w:rsidR="00FF4A5D" w:rsidRDefault="00FF4A5D"/>
    <w:p w14:paraId="74AA4876" w14:textId="77777777" w:rsidR="00FF4A5D" w:rsidRDefault="00FF4A5D">
      <w:r>
        <w:t xml:space="preserve">Deborah </w:t>
      </w:r>
      <w:proofErr w:type="spellStart"/>
      <w:r w:rsidR="00AE2C01">
        <w:t>Elsenhout</w:t>
      </w:r>
      <w:proofErr w:type="spellEnd"/>
      <w:r w:rsidR="00AE2C01">
        <w:t xml:space="preserve"> reported</w:t>
      </w:r>
      <w:r w:rsidR="00447EFF">
        <w:t xml:space="preserve"> on the </w:t>
      </w:r>
      <w:r>
        <w:t>Columbia Conference – Trauma, Tragedy and Healing</w:t>
      </w:r>
      <w:r w:rsidR="00447EFF">
        <w:t xml:space="preserve"> and on the</w:t>
      </w:r>
      <w:r>
        <w:t xml:space="preserve"> regional meetings </w:t>
      </w:r>
      <w:r w:rsidR="00447EFF">
        <w:t>that have focused on recruitment. They have had g</w:t>
      </w:r>
      <w:r>
        <w:t xml:space="preserve">ood discussion about the current legislation. Have utilized the students from Julie’s class at Fordham for </w:t>
      </w:r>
      <w:r w:rsidR="00447EFF">
        <w:t>outreach. The conference will have</w:t>
      </w:r>
      <w:r>
        <w:t xml:space="preserve"> </w:t>
      </w:r>
      <w:r w:rsidR="00AE2C01">
        <w:t>live streaming</w:t>
      </w:r>
      <w:r>
        <w:t>.</w:t>
      </w:r>
    </w:p>
    <w:p w14:paraId="43AABBF2" w14:textId="77777777" w:rsidR="00FF4A5D" w:rsidRDefault="00FF4A5D">
      <w:r>
        <w:t>Deborah and Julie will be co-presenting</w:t>
      </w:r>
      <w:r w:rsidR="00447EFF">
        <w:t xml:space="preserve">. </w:t>
      </w:r>
    </w:p>
    <w:p w14:paraId="07F90E1B" w14:textId="77777777" w:rsidR="00FF4A5D" w:rsidRDefault="00FF4A5D">
      <w:r>
        <w:t>Julie received the first sc</w:t>
      </w:r>
      <w:r w:rsidR="00447EFF">
        <w:t>hool social worker award in NYC given by the DOE.</w:t>
      </w:r>
    </w:p>
    <w:p w14:paraId="789ED774" w14:textId="77777777" w:rsidR="009547CD" w:rsidRDefault="009547CD"/>
    <w:p w14:paraId="00BC7F72" w14:textId="77777777" w:rsidR="009547CD" w:rsidRDefault="009547CD"/>
    <w:p w14:paraId="5A71E718" w14:textId="77777777" w:rsidR="009547CD" w:rsidRDefault="009547CD">
      <w:r>
        <w:t>Discussed meeting with David Hamilton to discuss CEU criteria, SWB etc.</w:t>
      </w:r>
    </w:p>
    <w:p w14:paraId="5EBB63C7" w14:textId="77777777" w:rsidR="00F816B7" w:rsidRDefault="00F816B7">
      <w:r>
        <w:t>David.Hamilton@nysed.gov</w:t>
      </w:r>
    </w:p>
    <w:p w14:paraId="55EFA95A" w14:textId="77777777" w:rsidR="009547CD" w:rsidRDefault="009547CD"/>
    <w:p w14:paraId="6640B64A" w14:textId="77777777" w:rsidR="00662A06" w:rsidRDefault="00BF3B76">
      <w:r>
        <w:t>Peg suggested that a “Save the Date” flyer be designed by Dot for us to hand out at our regional meetings.</w:t>
      </w:r>
    </w:p>
    <w:p w14:paraId="5B9E117E" w14:textId="77777777" w:rsidR="009547CD" w:rsidRDefault="009547CD"/>
    <w:p w14:paraId="5A11FC18" w14:textId="77777777" w:rsidR="00BF3B76" w:rsidRDefault="00BF3B76">
      <w:r>
        <w:t>Regional Updates-</w:t>
      </w:r>
    </w:p>
    <w:p w14:paraId="7F00FF14" w14:textId="77777777" w:rsidR="00BF3B76" w:rsidRDefault="00BF3B76">
      <w:r>
        <w:t>Buffalo – June 10</w:t>
      </w:r>
      <w:r w:rsidRPr="00BF3B76">
        <w:rPr>
          <w:vertAlign w:val="superscript"/>
        </w:rPr>
        <w:t>th</w:t>
      </w:r>
      <w:r>
        <w:t xml:space="preserve">, luncheon with CPS training 2 CEUs  $45 </w:t>
      </w:r>
      <w:r w:rsidR="00447EFF">
        <w:t xml:space="preserve">for members </w:t>
      </w:r>
      <w:r>
        <w:t>and $55 for non members</w:t>
      </w:r>
    </w:p>
    <w:p w14:paraId="6446A4B7" w14:textId="77777777" w:rsidR="00BF3B76" w:rsidRDefault="00BF3B76">
      <w:r>
        <w:t>Mid Hudson – May 24</w:t>
      </w:r>
      <w:r w:rsidRPr="00BF3B76">
        <w:rPr>
          <w:vertAlign w:val="superscript"/>
        </w:rPr>
        <w:t>th</w:t>
      </w:r>
      <w:r>
        <w:t xml:space="preserve"> dinner meeting, no </w:t>
      </w:r>
      <w:r w:rsidR="001A7DA5">
        <w:t xml:space="preserve">CEUs, will try to </w:t>
      </w:r>
      <w:r w:rsidR="00447EFF">
        <w:t>recruit new board members.</w:t>
      </w:r>
    </w:p>
    <w:p w14:paraId="0529E377" w14:textId="77777777" w:rsidR="00BF3B76" w:rsidRDefault="00BF3B76">
      <w:r>
        <w:t xml:space="preserve">Mohawk Valley- meeting next </w:t>
      </w:r>
      <w:r w:rsidR="00AE2C01">
        <w:t>week,</w:t>
      </w:r>
      <w:r>
        <w:t xml:space="preserve"> May 18</w:t>
      </w:r>
      <w:r w:rsidRPr="00BF3B76">
        <w:rPr>
          <w:vertAlign w:val="superscript"/>
        </w:rPr>
        <w:t>th</w:t>
      </w:r>
      <w:r w:rsidR="001A7DA5">
        <w:t xml:space="preserve"> at 1:30</w:t>
      </w:r>
      <w:r>
        <w:t xml:space="preserve"> (Jill, Tricia and Dominick) to discuss putting together a training for Superintendents Day in the fall. Tricia has reached out to the BOCES in Oneida and Herkimer to discuss membership</w:t>
      </w:r>
      <w:r w:rsidR="00447EFF">
        <w:t xml:space="preserve"> in NYSSSWA</w:t>
      </w:r>
      <w:r>
        <w:t xml:space="preserve">. Dominick and Tricia will send out a letter to all the SSWs in the region to </w:t>
      </w:r>
      <w:r w:rsidR="00447EFF">
        <w:t>introduce them</w:t>
      </w:r>
      <w:r>
        <w:t>selves and to see what they need. Perhaps create a questionnaire for Survey Monkey.</w:t>
      </w:r>
    </w:p>
    <w:p w14:paraId="3307FDAF" w14:textId="77777777" w:rsidR="001A7DA5" w:rsidRDefault="001A7DA5">
      <w:r>
        <w:t>Syracuse Region – Kelly is no longer employed as a SSW. Lorrie’s time is restricted at this point. Tim is now in a building where he is the only SSW, left a building with 18 SSW.</w:t>
      </w:r>
    </w:p>
    <w:p w14:paraId="549BF7EB" w14:textId="77777777" w:rsidR="00DE4F54" w:rsidRDefault="00DE4F54"/>
    <w:p w14:paraId="7E82C7F0" w14:textId="77777777" w:rsidR="00DE4F54" w:rsidRDefault="00DE4F54">
      <w:r>
        <w:t xml:space="preserve">Suzi suggested a wallet size card listing all the initiatives that we are involved in. People don’t realize what is happening behind the scenes and assume that there is a large organization </w:t>
      </w:r>
      <w:r w:rsidR="00447EFF">
        <w:t>doing the work</w:t>
      </w:r>
      <w:r w:rsidR="00AE2C01">
        <w:t xml:space="preserve"> of NYSSSWA</w:t>
      </w:r>
    </w:p>
    <w:p w14:paraId="7A3D2CA8" w14:textId="77777777" w:rsidR="00DE4F54" w:rsidRDefault="00DE4F54"/>
    <w:p w14:paraId="17E72D95" w14:textId="77777777" w:rsidR="00DE4F54" w:rsidRDefault="00DE4F54">
      <w:r>
        <w:t>Tim suggested business cards for board members.</w:t>
      </w:r>
    </w:p>
    <w:p w14:paraId="1ACC6D0C" w14:textId="77777777" w:rsidR="00DE4F54" w:rsidRDefault="00DE4F54"/>
    <w:p w14:paraId="2F801683" w14:textId="77777777" w:rsidR="00DE4F54" w:rsidRDefault="00DE4F54">
      <w:r>
        <w:t>Suzi suggested coming up with an agenda for the</w:t>
      </w:r>
      <w:r w:rsidR="004370C6">
        <w:t xml:space="preserve"> summer meeting:</w:t>
      </w:r>
    </w:p>
    <w:p w14:paraId="5FEC7F6C" w14:textId="77777777" w:rsidR="004370C6" w:rsidRDefault="004370C6">
      <w:r>
        <w:t>Executive director</w:t>
      </w:r>
    </w:p>
    <w:p w14:paraId="0EE1384A" w14:textId="77777777" w:rsidR="004370C6" w:rsidRDefault="00AE2C01">
      <w:r>
        <w:t>Bookkeeper</w:t>
      </w:r>
    </w:p>
    <w:p w14:paraId="7139317E" w14:textId="77777777" w:rsidR="004370C6" w:rsidRDefault="004370C6">
      <w:r>
        <w:t>Accounting</w:t>
      </w:r>
    </w:p>
    <w:p w14:paraId="3A2C9AF8" w14:textId="77777777" w:rsidR="004370C6" w:rsidRDefault="004370C6">
      <w:r>
        <w:t>Recruitment</w:t>
      </w:r>
    </w:p>
    <w:p w14:paraId="5C420105" w14:textId="77777777" w:rsidR="004370C6" w:rsidRDefault="004370C6">
      <w:r>
        <w:t>Dr. Hamilton – CEUs, maybe September</w:t>
      </w:r>
    </w:p>
    <w:p w14:paraId="6B2E105B" w14:textId="77777777" w:rsidR="004370C6" w:rsidRDefault="004370C6">
      <w:r>
        <w:t xml:space="preserve">Charter </w:t>
      </w:r>
      <w:r w:rsidR="00AE2C01">
        <w:t>Schools</w:t>
      </w:r>
      <w:r>
        <w:t xml:space="preserve">– </w:t>
      </w:r>
      <w:r w:rsidR="00AE2C01">
        <w:t xml:space="preserve">developing a </w:t>
      </w:r>
      <w:r>
        <w:t>position</w:t>
      </w:r>
    </w:p>
    <w:p w14:paraId="61365058" w14:textId="77777777" w:rsidR="004370C6" w:rsidRDefault="00AE2C01">
      <w:r>
        <w:t>Legislation</w:t>
      </w:r>
    </w:p>
    <w:p w14:paraId="7BB51F59" w14:textId="77777777" w:rsidR="004370C6" w:rsidRDefault="004370C6"/>
    <w:p w14:paraId="6E80A24C" w14:textId="77777777" w:rsidR="004370C6" w:rsidRDefault="004370C6">
      <w:r>
        <w:t>Setting dates for 2017-2018</w:t>
      </w:r>
    </w:p>
    <w:p w14:paraId="57DF3F4F" w14:textId="77777777" w:rsidR="004370C6" w:rsidRDefault="004370C6">
      <w:r>
        <w:t>August 8</w:t>
      </w:r>
      <w:r w:rsidRPr="004370C6">
        <w:rPr>
          <w:vertAlign w:val="superscript"/>
        </w:rPr>
        <w:t>th</w:t>
      </w:r>
      <w:r>
        <w:t xml:space="preserve"> &amp; 9</w:t>
      </w:r>
      <w:r w:rsidRPr="004370C6">
        <w:rPr>
          <w:vertAlign w:val="superscript"/>
        </w:rPr>
        <w:t>th</w:t>
      </w:r>
      <w:r>
        <w:t xml:space="preserve">, 2017 Strategic Planning </w:t>
      </w:r>
    </w:p>
    <w:p w14:paraId="2A8CA3B9" w14:textId="77777777" w:rsidR="004370C6" w:rsidRDefault="004370C6">
      <w:r>
        <w:t>October 6</w:t>
      </w:r>
      <w:r w:rsidRPr="004370C6">
        <w:rPr>
          <w:vertAlign w:val="superscript"/>
        </w:rPr>
        <w:t>th</w:t>
      </w:r>
      <w:r>
        <w:t xml:space="preserve"> &amp; 7</w:t>
      </w:r>
      <w:r w:rsidRPr="004370C6">
        <w:rPr>
          <w:vertAlign w:val="superscript"/>
        </w:rPr>
        <w:t>th</w:t>
      </w:r>
      <w:r>
        <w:t xml:space="preserve">, </w:t>
      </w:r>
    </w:p>
    <w:p w14:paraId="7071CADE" w14:textId="77777777" w:rsidR="004370C6" w:rsidRDefault="004370C6">
      <w:r>
        <w:t>Conference Nov 2 &amp; 3</w:t>
      </w:r>
      <w:r w:rsidRPr="004370C6">
        <w:rPr>
          <w:vertAlign w:val="superscript"/>
        </w:rPr>
        <w:t>rd</w:t>
      </w:r>
      <w:r w:rsidR="00AE2C01">
        <w:rPr>
          <w:vertAlign w:val="superscript"/>
        </w:rPr>
        <w:t>, Board</w:t>
      </w:r>
      <w:r>
        <w:t xml:space="preserve"> Meeting November 3</w:t>
      </w:r>
      <w:r w:rsidRPr="004370C6">
        <w:rPr>
          <w:vertAlign w:val="superscript"/>
        </w:rPr>
        <w:t>rd</w:t>
      </w:r>
      <w:r>
        <w:t xml:space="preserve"> &amp; 4th</w:t>
      </w:r>
    </w:p>
    <w:p w14:paraId="58809E9C" w14:textId="77777777" w:rsidR="004370C6" w:rsidRDefault="004370C6">
      <w:r>
        <w:t>January 26</w:t>
      </w:r>
      <w:r w:rsidRPr="004370C6">
        <w:rPr>
          <w:vertAlign w:val="superscript"/>
        </w:rPr>
        <w:t>th</w:t>
      </w:r>
      <w:r>
        <w:t xml:space="preserve"> &amp; 27</w:t>
      </w:r>
      <w:r w:rsidRPr="004370C6">
        <w:rPr>
          <w:vertAlign w:val="superscript"/>
        </w:rPr>
        <w:t>th</w:t>
      </w:r>
      <w:r w:rsidR="00AE2C01">
        <w:rPr>
          <w:vertAlign w:val="superscript"/>
        </w:rPr>
        <w:t xml:space="preserve">, </w:t>
      </w:r>
      <w:r w:rsidR="00AE2C01">
        <w:t>2018 (Snow dates</w:t>
      </w:r>
      <w:r>
        <w:t xml:space="preserve"> February 2&amp;3</w:t>
      </w:r>
      <w:r w:rsidRPr="004370C6">
        <w:rPr>
          <w:vertAlign w:val="superscript"/>
        </w:rPr>
        <w:t>rd</w:t>
      </w:r>
      <w:r w:rsidR="00AE2C01">
        <w:rPr>
          <w:vertAlign w:val="superscript"/>
        </w:rPr>
        <w:t>, 2018</w:t>
      </w:r>
      <w:r w:rsidR="00AE2C01">
        <w:t>)</w:t>
      </w:r>
    </w:p>
    <w:p w14:paraId="5951992B" w14:textId="77777777" w:rsidR="004370C6" w:rsidRDefault="004370C6">
      <w:r>
        <w:t>May 4</w:t>
      </w:r>
      <w:r w:rsidRPr="004370C6">
        <w:rPr>
          <w:vertAlign w:val="superscript"/>
        </w:rPr>
        <w:t>th</w:t>
      </w:r>
      <w:r>
        <w:t xml:space="preserve"> &amp; 5</w:t>
      </w:r>
      <w:r w:rsidRPr="004370C6">
        <w:rPr>
          <w:vertAlign w:val="superscript"/>
        </w:rPr>
        <w:t>th</w:t>
      </w:r>
      <w:r>
        <w:t>, 2018</w:t>
      </w:r>
    </w:p>
    <w:p w14:paraId="2A6DDFF0" w14:textId="77777777" w:rsidR="004370C6" w:rsidRDefault="004370C6"/>
    <w:p w14:paraId="5434C172" w14:textId="77777777" w:rsidR="00DE4F54" w:rsidRDefault="00D83D0A">
      <w:r>
        <w:t>Meeting adjourned at 10:59</w:t>
      </w:r>
    </w:p>
    <w:p w14:paraId="06EE024B" w14:textId="77777777" w:rsidR="00DE4F54" w:rsidRDefault="00DE4F54"/>
    <w:sectPr w:rsidR="00DE4F54" w:rsidSect="000D26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21D"/>
    <w:rsid w:val="000A2236"/>
    <w:rsid w:val="000D26CC"/>
    <w:rsid w:val="001A7DA5"/>
    <w:rsid w:val="001D7782"/>
    <w:rsid w:val="001E05E7"/>
    <w:rsid w:val="00253EB7"/>
    <w:rsid w:val="002E3228"/>
    <w:rsid w:val="002E70E5"/>
    <w:rsid w:val="002F45F4"/>
    <w:rsid w:val="002F5821"/>
    <w:rsid w:val="0032333B"/>
    <w:rsid w:val="00383B93"/>
    <w:rsid w:val="003C6184"/>
    <w:rsid w:val="003F6EAB"/>
    <w:rsid w:val="004370C6"/>
    <w:rsid w:val="00447EFF"/>
    <w:rsid w:val="00587171"/>
    <w:rsid w:val="0063089E"/>
    <w:rsid w:val="00662A06"/>
    <w:rsid w:val="00675DDB"/>
    <w:rsid w:val="00695495"/>
    <w:rsid w:val="00756E23"/>
    <w:rsid w:val="00793D3E"/>
    <w:rsid w:val="008B2F68"/>
    <w:rsid w:val="008C335D"/>
    <w:rsid w:val="008E76AD"/>
    <w:rsid w:val="00922081"/>
    <w:rsid w:val="009547CD"/>
    <w:rsid w:val="00991D6C"/>
    <w:rsid w:val="009E1B5F"/>
    <w:rsid w:val="00AB6407"/>
    <w:rsid w:val="00AE2C01"/>
    <w:rsid w:val="00B6377E"/>
    <w:rsid w:val="00B976C0"/>
    <w:rsid w:val="00BF3B76"/>
    <w:rsid w:val="00BF7F7E"/>
    <w:rsid w:val="00C65C6C"/>
    <w:rsid w:val="00CE521D"/>
    <w:rsid w:val="00D83D0A"/>
    <w:rsid w:val="00DB0580"/>
    <w:rsid w:val="00DE4F54"/>
    <w:rsid w:val="00E87940"/>
    <w:rsid w:val="00EE3F9E"/>
    <w:rsid w:val="00F42FB5"/>
    <w:rsid w:val="00F81654"/>
    <w:rsid w:val="00F816B7"/>
    <w:rsid w:val="00FD068A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B225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1743</Words>
  <Characters>9937</Characters>
  <Application>Microsoft Macintosh Word</Application>
  <DocSecurity>0</DocSecurity>
  <Lines>82</Lines>
  <Paragraphs>23</Paragraphs>
  <ScaleCrop>false</ScaleCrop>
  <Company/>
  <LinksUpToDate>false</LinksUpToDate>
  <CharactersWithSpaces>11657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Hai-Ping Yeh</dc:creator>
  <cp:keywords/>
  <dc:description/>
  <cp:lastModifiedBy>Hai-Ping Yeh</cp:lastModifiedBy>
  <cp:revision>2</cp:revision>
  <dcterms:created xsi:type="dcterms:W3CDTF">2017-05-14T04:54:00Z</dcterms:created>
  <dcterms:modified xsi:type="dcterms:W3CDTF">2017-05-14T04:54:00Z</dcterms:modified>
</cp:coreProperties>
</file>